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E4" w:rsidRPr="00EF757B" w:rsidRDefault="00B4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43BE4" w:rsidRPr="00EF757B" w:rsidRDefault="00B4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7B">
        <w:rPr>
          <w:rFonts w:ascii="Times New Roman" w:hAnsi="Times New Roman" w:cs="Times New Roman"/>
          <w:b/>
          <w:bCs/>
          <w:sz w:val="28"/>
          <w:szCs w:val="28"/>
        </w:rPr>
        <w:t>«Профсоюзная поддержка» для членов Общероссийского профсоюза работников жизнеобеспечения</w:t>
      </w:r>
    </w:p>
    <w:p w:rsidR="00B43BE4" w:rsidRPr="00EF757B" w:rsidRDefault="00B43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01.01</w:t>
      </w:r>
      <w:r w:rsidRPr="00EF757B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F757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73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164"/>
        <w:gridCol w:w="2591"/>
        <w:gridCol w:w="2625"/>
        <w:gridCol w:w="2350"/>
      </w:tblGrid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Партнеры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 кого распространяется скидка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Какие документы необходимы для получения скидки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Размер скидки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«Профкурорт»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предоставление путевок в здравницы РФ, стран ближнего и дальнего зарубежья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20%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«Тверькурорт»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Предоставление путевок в здравницы Тверской области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Карачарово, Игуменка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от 14-26%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Санаторий «Кашин»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«Бобачевская Роща»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20%-проживание с лечением, «курсовки»,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5% - весь спектр услуг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«Комплекс отдыха «Барская усадьба»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профсоюза, коллективы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Санаторий "Приморский"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г.Минск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Члены профсоюза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Спортивно-оздоровительный комплекс "Румянцево" г. Тверь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15%  на годовой абонемент (при наличии от 5 человек)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Фирма «Денитом»-официальный представитель фирмы «Хеликс» в Твери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Клинические анализы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билет,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15% - 1 анализ,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20%- 2 и более вида анализов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 xml:space="preserve">ООО фирма </w:t>
            </w:r>
          </w:p>
          <w:p w:rsidR="00B43BE4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Фарминторг-Оптика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 xml:space="preserve"> г.Тверь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ост.Смоленский пер., Оптика №21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билет,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продукция компании Amway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89106491564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продукция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ании "Mary Kay"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89106491564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Магазин спортивных товаров «Круиз» г.Тверь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профсоюза, коллективы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Обращение в обком профсоюза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7% на весь ассортимент</w:t>
            </w:r>
          </w:p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обком профсоюза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центр при Федерации Тверских профсоюзов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в обком профсоюза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</w:tbl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Pr="00EF757B" w:rsidRDefault="00B43BE4" w:rsidP="00BA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7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B43BE4" w:rsidRPr="00EF757B" w:rsidRDefault="00B43BE4" w:rsidP="00BA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57B">
        <w:rPr>
          <w:rFonts w:ascii="Times New Roman" w:hAnsi="Times New Roman" w:cs="Times New Roman"/>
          <w:b/>
          <w:bCs/>
          <w:sz w:val="28"/>
          <w:szCs w:val="28"/>
        </w:rPr>
        <w:t>«Профсоюзная поддержка» для членов Общероссийского профсоюза работников жизнеобеспечения</w:t>
      </w:r>
    </w:p>
    <w:p w:rsidR="00B43BE4" w:rsidRPr="00EF757B" w:rsidRDefault="00B43BE4" w:rsidP="00BA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01.01</w:t>
      </w:r>
      <w:r w:rsidRPr="00EF757B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F757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973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164"/>
        <w:gridCol w:w="2591"/>
        <w:gridCol w:w="2625"/>
        <w:gridCol w:w="2350"/>
      </w:tblGrid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Партнеры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 кого распространяется скидка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Какие документы необходимы для получения скидки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Размер скидки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«Профкурорт»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предоставление путевок в здравницы РФ, стран ближнего и дальнего зарубежья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20%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«Тверькурорт»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Предоставление путевок в здравницы Тверской области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Карачарово, Игуменка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от 14-26%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Санаторий «Кашин»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До 30%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ЗАО «Бобачевская Роща»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20%-проживание с лечением, «курсовки»,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5% - весь спектр услуг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«Комплекс отдыха «Барская усадьба»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профсоюза, коллективы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"Комплекс отдыха "Волжанка"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 в обком профсоюза),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Спортивно-оздоровительный комплекс "Румянцево" г. Тверь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обкома профсоюза (ходатайство ППО), 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15%  на годовой абонемент (при наличии от 5 человек)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«Клиника «Эксперт», г.Тверь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билет,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ООО Фирма «Денитом»-официальный представитель фирмы «Хеликс» в Твери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Клинические анализы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билет,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15% - 1 анализ,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20%- 2 и более вида анализов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 xml:space="preserve">ООО фирма </w:t>
            </w:r>
          </w:p>
          <w:p w:rsidR="00B43BE4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Фарминторг-Оптика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 xml:space="preserve"> г.Тверь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ост.Смоленский пер., Оптика №21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билет, документ, удостоверяющий личность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продукция компании Amway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89106491564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продукция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ании "Mary Kay"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членский билет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89106491564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Магазин спортивных товаров «Круиз» г.Тверь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Члены профсоюза и близкие родственники члена профсоюза, коллективы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Обращение в обком профсоюза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57B">
              <w:rPr>
                <w:rFonts w:ascii="Times New Roman" w:hAnsi="Times New Roman" w:cs="Times New Roman"/>
                <w:sz w:val="26"/>
                <w:szCs w:val="26"/>
              </w:rPr>
              <w:t>7% на весь ассортимент</w:t>
            </w:r>
          </w:p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обком профсоюза</w:t>
            </w:r>
          </w:p>
        </w:tc>
      </w:tr>
      <w:tr w:rsidR="00B43BE4" w:rsidRPr="00EF757B">
        <w:trPr>
          <w:trHeight w:val="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центр при Федерации Тверских профсоюзов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профсоюза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в обком профсоюза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BE4" w:rsidRPr="00EF757B" w:rsidRDefault="00B43BE4" w:rsidP="00A00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</w:tbl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BE4" w:rsidRDefault="00B43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3BE4" w:rsidSect="0087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322"/>
    <w:rsid w:val="0004047D"/>
    <w:rsid w:val="00070322"/>
    <w:rsid w:val="00127CE2"/>
    <w:rsid w:val="00156582"/>
    <w:rsid w:val="001667C3"/>
    <w:rsid w:val="001B215F"/>
    <w:rsid w:val="001F7B93"/>
    <w:rsid w:val="00243B14"/>
    <w:rsid w:val="002A589B"/>
    <w:rsid w:val="003A7CB0"/>
    <w:rsid w:val="003B6382"/>
    <w:rsid w:val="003F48B7"/>
    <w:rsid w:val="003F55B3"/>
    <w:rsid w:val="00411282"/>
    <w:rsid w:val="0049322A"/>
    <w:rsid w:val="004C335F"/>
    <w:rsid w:val="00555E6E"/>
    <w:rsid w:val="0056007F"/>
    <w:rsid w:val="00564109"/>
    <w:rsid w:val="00586E69"/>
    <w:rsid w:val="00791975"/>
    <w:rsid w:val="007C5B1D"/>
    <w:rsid w:val="00875C6D"/>
    <w:rsid w:val="008A3611"/>
    <w:rsid w:val="008E1004"/>
    <w:rsid w:val="00942D51"/>
    <w:rsid w:val="00A00010"/>
    <w:rsid w:val="00B02379"/>
    <w:rsid w:val="00B353DD"/>
    <w:rsid w:val="00B43BE4"/>
    <w:rsid w:val="00BA7B41"/>
    <w:rsid w:val="00C322CC"/>
    <w:rsid w:val="00C3320F"/>
    <w:rsid w:val="00C578E8"/>
    <w:rsid w:val="00C6104A"/>
    <w:rsid w:val="00D200FE"/>
    <w:rsid w:val="00DB6964"/>
    <w:rsid w:val="00DD75DD"/>
    <w:rsid w:val="00DF7509"/>
    <w:rsid w:val="00EB3169"/>
    <w:rsid w:val="00EB661E"/>
    <w:rsid w:val="00EF757B"/>
    <w:rsid w:val="00F1550D"/>
    <w:rsid w:val="00F241B9"/>
    <w:rsid w:val="00F8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665</TotalTime>
  <Pages>4</Pages>
  <Words>738</Words>
  <Characters>4208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User</dc:creator>
  <cp:keywords/>
  <dc:description/>
  <cp:lastModifiedBy>User</cp:lastModifiedBy>
  <cp:revision>6</cp:revision>
  <cp:lastPrinted>2019-02-11T06:20:00Z</cp:lastPrinted>
  <dcterms:created xsi:type="dcterms:W3CDTF">2018-04-05T10:40:00Z</dcterms:created>
  <dcterms:modified xsi:type="dcterms:W3CDTF">2019-02-11T10:58:00Z</dcterms:modified>
</cp:coreProperties>
</file>